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55F3" w14:textId="77777777" w:rsidR="00B3703F" w:rsidRDefault="00B3703F" w:rsidP="00B3703F">
      <w:pPr>
        <w:rPr>
          <w:rFonts w:eastAsia="Times New Roman"/>
        </w:rPr>
      </w:pPr>
      <w:r>
        <w:rPr>
          <w:rFonts w:eastAsia="Times New Roman"/>
        </w:rPr>
        <w:t>BIOGRAPHY</w:t>
      </w:r>
    </w:p>
    <w:p w14:paraId="0846F7F0" w14:textId="77777777" w:rsidR="00B3703F" w:rsidRDefault="00B3703F" w:rsidP="00B3703F">
      <w:pPr>
        <w:rPr>
          <w:rFonts w:eastAsia="Times New Roman"/>
        </w:rPr>
      </w:pPr>
      <w:r>
        <w:rPr>
          <w:rFonts w:eastAsia="Times New Roman"/>
        </w:rPr>
        <w:t xml:space="preserve">Gregory John Mansour was born on November 11, 1955, in Flint, Michigan, the eldest of six children of George and Gloria (Farhat) Mansour. His ancestors trace their heritage from </w:t>
      </w:r>
      <w:proofErr w:type="spellStart"/>
      <w:r>
        <w:rPr>
          <w:rFonts w:eastAsia="Times New Roman"/>
        </w:rPr>
        <w:t>Ehden</w:t>
      </w:r>
      <w:proofErr w:type="spellEnd"/>
      <w:r>
        <w:rPr>
          <w:rFonts w:eastAsia="Times New Roman"/>
        </w:rPr>
        <w:t xml:space="preserve">, </w:t>
      </w:r>
      <w:proofErr w:type="spellStart"/>
      <w:r>
        <w:rPr>
          <w:rFonts w:eastAsia="Times New Roman"/>
        </w:rPr>
        <w:t>Tibneen</w:t>
      </w:r>
      <w:proofErr w:type="spellEnd"/>
      <w:r>
        <w:rPr>
          <w:rFonts w:eastAsia="Times New Roman"/>
        </w:rPr>
        <w:t xml:space="preserve">, and </w:t>
      </w:r>
      <w:proofErr w:type="spellStart"/>
      <w:r>
        <w:rPr>
          <w:rFonts w:eastAsia="Times New Roman"/>
        </w:rPr>
        <w:t>Damour</w:t>
      </w:r>
      <w:proofErr w:type="spellEnd"/>
      <w:r>
        <w:rPr>
          <w:rFonts w:eastAsia="Times New Roman"/>
        </w:rPr>
        <w:t xml:space="preserve"> in Lebanon, from Nazareth in Palestine (now Israel), and from Damascus, Syria.</w:t>
      </w:r>
    </w:p>
    <w:p w14:paraId="25A26F8E" w14:textId="77777777" w:rsidR="00B3703F" w:rsidRDefault="00B3703F" w:rsidP="00B3703F">
      <w:pPr>
        <w:rPr>
          <w:rFonts w:eastAsia="Times New Roman"/>
        </w:rPr>
      </w:pPr>
    </w:p>
    <w:p w14:paraId="639E6B5B" w14:textId="77777777" w:rsidR="00B3703F" w:rsidRDefault="00B3703F" w:rsidP="00B3703F">
      <w:pPr>
        <w:rPr>
          <w:rFonts w:eastAsia="Times New Roman"/>
        </w:rPr>
      </w:pPr>
      <w:r>
        <w:rPr>
          <w:rFonts w:eastAsia="Times New Roman"/>
        </w:rPr>
        <w:t xml:space="preserve">He received a </w:t>
      </w:r>
      <w:proofErr w:type="gramStart"/>
      <w:r>
        <w:rPr>
          <w:rFonts w:eastAsia="Times New Roman"/>
        </w:rPr>
        <w:t>Bachelor’s Degree in Health Education</w:t>
      </w:r>
      <w:proofErr w:type="gramEnd"/>
      <w:r>
        <w:rPr>
          <w:rFonts w:eastAsia="Times New Roman"/>
        </w:rPr>
        <w:t xml:space="preserve"> from Western Michigan University in 1977. He entered Our Lady of Lebanon Maronite Seminary in Washington, D.C., later that year. In 1981 he received a Post Graduate Degree in Theological Studies (STB) from Catholic University of America.</w:t>
      </w:r>
    </w:p>
    <w:p w14:paraId="4F897AEB" w14:textId="77777777" w:rsidR="00B3703F" w:rsidRDefault="00B3703F" w:rsidP="00B3703F">
      <w:pPr>
        <w:rPr>
          <w:rFonts w:eastAsia="Times New Roman"/>
        </w:rPr>
      </w:pPr>
    </w:p>
    <w:p w14:paraId="683D62AF" w14:textId="0C2A4D47" w:rsidR="00B3703F" w:rsidRDefault="00B3703F" w:rsidP="00B3703F">
      <w:pPr>
        <w:rPr>
          <w:rFonts w:eastAsia="Times New Roman"/>
        </w:rPr>
      </w:pPr>
      <w:r>
        <w:rPr>
          <w:rFonts w:eastAsia="Times New Roman"/>
        </w:rPr>
        <w:t xml:space="preserve">On September 18, </w:t>
      </w:r>
      <w:r w:rsidR="00C2375E">
        <w:rPr>
          <w:rFonts w:eastAsia="Times New Roman"/>
        </w:rPr>
        <w:t>1982,</w:t>
      </w:r>
      <w:r>
        <w:rPr>
          <w:rFonts w:eastAsia="Times New Roman"/>
        </w:rPr>
        <w:t xml:space="preserve"> he was ordained to the Priesthood by Bishop John Chedid at Our Lady of Lebanon Church, Flint, Michigan. After studying at the Pontifical Gregorian University in Rome, Italy, he completed his Degree in Spiritual Theology (STL) in 1983.</w:t>
      </w:r>
    </w:p>
    <w:p w14:paraId="15FFC132" w14:textId="77777777" w:rsidR="00B3703F" w:rsidRDefault="00B3703F" w:rsidP="00B3703F">
      <w:pPr>
        <w:rPr>
          <w:rFonts w:eastAsia="Times New Roman"/>
        </w:rPr>
      </w:pPr>
    </w:p>
    <w:p w14:paraId="0FA36B0A" w14:textId="3A4EE78B" w:rsidR="00B3703F" w:rsidRDefault="00B3703F" w:rsidP="00B3703F">
      <w:pPr>
        <w:rPr>
          <w:rFonts w:eastAsia="Times New Roman"/>
        </w:rPr>
      </w:pPr>
      <w:r>
        <w:rPr>
          <w:rFonts w:eastAsia="Times New Roman"/>
        </w:rPr>
        <w:t>In</w:t>
      </w:r>
      <w:r>
        <w:rPr>
          <w:rFonts w:eastAsia="Times New Roman"/>
        </w:rPr>
        <w:t xml:space="preserve"> October of</w:t>
      </w:r>
      <w:r>
        <w:rPr>
          <w:rFonts w:eastAsia="Times New Roman"/>
        </w:rPr>
        <w:t xml:space="preserve"> 1983 he became Pastor of Saint George Church in Uniontown, Pennsylvania. Between 1987 and 1994 he was responsible for Deacons and Subdeacons in the Diocese of Saint Maron – USA.</w:t>
      </w:r>
    </w:p>
    <w:p w14:paraId="0B4E2A3D" w14:textId="77777777" w:rsidR="00B3703F" w:rsidRDefault="00B3703F" w:rsidP="00B3703F">
      <w:pPr>
        <w:rPr>
          <w:rFonts w:eastAsia="Times New Roman"/>
        </w:rPr>
      </w:pPr>
    </w:p>
    <w:p w14:paraId="50B72433" w14:textId="2FFE0477" w:rsidR="00B3703F" w:rsidRDefault="00B3703F" w:rsidP="00B3703F">
      <w:pPr>
        <w:rPr>
          <w:rFonts w:eastAsia="Times New Roman"/>
        </w:rPr>
      </w:pPr>
      <w:r>
        <w:rPr>
          <w:rFonts w:eastAsia="Times New Roman"/>
        </w:rPr>
        <w:t>In 1994 a second Maronite Eparchy, Our Lady of Lebanon, was established in the United States. Bishop John Chedid</w:t>
      </w:r>
      <w:r>
        <w:rPr>
          <w:rFonts w:eastAsia="Times New Roman"/>
        </w:rPr>
        <w:t xml:space="preserve"> was made its first Bishop,</w:t>
      </w:r>
      <w:r>
        <w:rPr>
          <w:rFonts w:eastAsia="Times New Roman"/>
        </w:rPr>
        <w:t xml:space="preserve"> </w:t>
      </w:r>
      <w:r>
        <w:rPr>
          <w:rFonts w:eastAsia="Times New Roman"/>
        </w:rPr>
        <w:t>and he asked Fr.</w:t>
      </w:r>
      <w:r w:rsidR="00756BD7">
        <w:rPr>
          <w:rFonts w:eastAsia="Times New Roman"/>
        </w:rPr>
        <w:t xml:space="preserve"> </w:t>
      </w:r>
      <w:r>
        <w:rPr>
          <w:rFonts w:eastAsia="Times New Roman"/>
        </w:rPr>
        <w:t>Mansour</w:t>
      </w:r>
      <w:r>
        <w:rPr>
          <w:rFonts w:eastAsia="Times New Roman"/>
        </w:rPr>
        <w:t xml:space="preserve"> to serve as the Vicar General, Chancellor and Financial Officer of the new Eparchy located in Los Angeles, California.</w:t>
      </w:r>
    </w:p>
    <w:p w14:paraId="1CF4A1A7" w14:textId="77777777" w:rsidR="00B3703F" w:rsidRDefault="00B3703F" w:rsidP="00B3703F">
      <w:pPr>
        <w:rPr>
          <w:rFonts w:eastAsia="Times New Roman"/>
        </w:rPr>
      </w:pPr>
    </w:p>
    <w:p w14:paraId="6FEA576F" w14:textId="68D1497E" w:rsidR="00B3703F" w:rsidRDefault="00B3703F" w:rsidP="00B3703F">
      <w:pPr>
        <w:rPr>
          <w:rFonts w:eastAsia="Times New Roman"/>
        </w:rPr>
      </w:pPr>
      <w:r>
        <w:rPr>
          <w:rFonts w:eastAsia="Times New Roman"/>
        </w:rPr>
        <w:t xml:space="preserve">Father Mansour was </w:t>
      </w:r>
      <w:r>
        <w:rPr>
          <w:rFonts w:eastAsia="Times New Roman"/>
        </w:rPr>
        <w:t>ordained</w:t>
      </w:r>
      <w:r>
        <w:rPr>
          <w:rFonts w:eastAsia="Times New Roman"/>
        </w:rPr>
        <w:t xml:space="preserve"> to Chorbishop on January 21, </w:t>
      </w:r>
      <w:r w:rsidR="00C2375E">
        <w:rPr>
          <w:rFonts w:eastAsia="Times New Roman"/>
        </w:rPr>
        <w:t>1996,</w:t>
      </w:r>
      <w:r>
        <w:rPr>
          <w:rFonts w:eastAsia="Times New Roman"/>
        </w:rPr>
        <w:t xml:space="preserve"> by Bishop John Chedid. Between 1998 and 2001, he attended U.C.L.A. as a graduate student in the Near Eastern Languages and Cultures program with special emphasis on Islamic Studies.</w:t>
      </w:r>
    </w:p>
    <w:p w14:paraId="0C294061" w14:textId="77777777" w:rsidR="00B3703F" w:rsidRDefault="00B3703F" w:rsidP="00B3703F">
      <w:pPr>
        <w:rPr>
          <w:rFonts w:eastAsia="Times New Roman"/>
        </w:rPr>
      </w:pPr>
    </w:p>
    <w:p w14:paraId="259770E1" w14:textId="0954AF43" w:rsidR="00B3703F" w:rsidRDefault="00B3703F" w:rsidP="00B3703F">
      <w:pPr>
        <w:rPr>
          <w:rFonts w:eastAsia="Times New Roman"/>
        </w:rPr>
      </w:pPr>
      <w:r>
        <w:rPr>
          <w:rFonts w:eastAsia="Times New Roman"/>
        </w:rPr>
        <w:t xml:space="preserve">In </w:t>
      </w:r>
      <w:r w:rsidR="00C2375E">
        <w:rPr>
          <w:rFonts w:eastAsia="Times New Roman"/>
        </w:rPr>
        <w:t>March</w:t>
      </w:r>
      <w:r>
        <w:rPr>
          <w:rFonts w:eastAsia="Times New Roman"/>
        </w:rPr>
        <w:t xml:space="preserve"> 2001, at the request of Bishop Robert Shaheen, the second Bishop of the Eparchy of Our Lady of Lebanon, Chorbishop Mansour relocated to S</w:t>
      </w:r>
      <w:r>
        <w:rPr>
          <w:rFonts w:eastAsia="Times New Roman"/>
        </w:rPr>
        <w:t>ain</w:t>
      </w:r>
      <w:r>
        <w:rPr>
          <w:rFonts w:eastAsia="Times New Roman"/>
        </w:rPr>
        <w:t>t Louis, Missouri remaining in his post as Vicar General</w:t>
      </w:r>
      <w:r>
        <w:rPr>
          <w:rFonts w:eastAsia="Times New Roman"/>
        </w:rPr>
        <w:t xml:space="preserve">, </w:t>
      </w:r>
      <w:r w:rsidR="00C2375E">
        <w:rPr>
          <w:rFonts w:eastAsia="Times New Roman"/>
        </w:rPr>
        <w:t>Chancellor</w:t>
      </w:r>
      <w:r>
        <w:rPr>
          <w:rFonts w:eastAsia="Times New Roman"/>
        </w:rPr>
        <w:t xml:space="preserve">, </w:t>
      </w:r>
      <w:r w:rsidR="00756BD7">
        <w:rPr>
          <w:rFonts w:eastAsia="Times New Roman"/>
        </w:rPr>
        <w:t>a</w:t>
      </w:r>
      <w:r>
        <w:rPr>
          <w:rFonts w:eastAsia="Times New Roman"/>
        </w:rPr>
        <w:t>nd Chief Financial Officer,</w:t>
      </w:r>
      <w:r>
        <w:rPr>
          <w:rFonts w:eastAsia="Times New Roman"/>
        </w:rPr>
        <w:t xml:space="preserve"> and assuming the additional role as Rector of Saint Raymond Cathedral. He also taught Spiritual Theology at</w:t>
      </w:r>
      <w:r>
        <w:rPr>
          <w:rFonts w:eastAsia="Times New Roman"/>
        </w:rPr>
        <w:t xml:space="preserve"> </w:t>
      </w:r>
      <w:r w:rsidR="00756BD7">
        <w:rPr>
          <w:rFonts w:eastAsia="Times New Roman"/>
        </w:rPr>
        <w:t xml:space="preserve">the </w:t>
      </w:r>
      <w:r>
        <w:rPr>
          <w:rFonts w:eastAsia="Times New Roman"/>
        </w:rPr>
        <w:t>Saint Louis Archdiocese</w:t>
      </w:r>
      <w:r>
        <w:rPr>
          <w:rFonts w:eastAsia="Times New Roman"/>
        </w:rPr>
        <w:t xml:space="preserve"> Kenrick-Glennon Seminary in 2002 and 2003.</w:t>
      </w:r>
    </w:p>
    <w:p w14:paraId="3DD21E96" w14:textId="77777777" w:rsidR="00B3703F" w:rsidRDefault="00B3703F" w:rsidP="00B3703F">
      <w:pPr>
        <w:rPr>
          <w:rFonts w:eastAsia="Times New Roman"/>
        </w:rPr>
      </w:pPr>
    </w:p>
    <w:p w14:paraId="40EC38D5" w14:textId="3E855FA6" w:rsidR="00B3703F" w:rsidRDefault="00B3703F" w:rsidP="00B3703F">
      <w:pPr>
        <w:rPr>
          <w:rFonts w:eastAsia="Times New Roman"/>
        </w:rPr>
      </w:pPr>
      <w:r>
        <w:rPr>
          <w:rFonts w:eastAsia="Times New Roman"/>
        </w:rPr>
        <w:t xml:space="preserve">In January 2004, Pope John Paul II named him third Bishop of the Eparchy of Saint Maron of Brooklyn. Bishop Mansour was ordained in Lebanon by Patriarch Nasrallah Peter Cardinal Sfeir on March 2, </w:t>
      </w:r>
      <w:r w:rsidR="00C2375E">
        <w:rPr>
          <w:rFonts w:eastAsia="Times New Roman"/>
        </w:rPr>
        <w:t>2004,</w:t>
      </w:r>
      <w:r>
        <w:rPr>
          <w:rFonts w:eastAsia="Times New Roman"/>
        </w:rPr>
        <w:t xml:space="preserve"> and was installed as Bishop in the Cathedral of Our Lady of Lebanon on April 27, 2004.</w:t>
      </w:r>
    </w:p>
    <w:p w14:paraId="414D2323" w14:textId="77777777" w:rsidR="00B3703F" w:rsidRDefault="00B3703F" w:rsidP="00B3703F">
      <w:pPr>
        <w:rPr>
          <w:rFonts w:eastAsia="Times New Roman"/>
        </w:rPr>
      </w:pPr>
    </w:p>
    <w:p w14:paraId="4749D4CC" w14:textId="1CFAA005" w:rsidR="00B3703F" w:rsidRDefault="00B3703F" w:rsidP="00B3703F">
      <w:pPr>
        <w:rPr>
          <w:rFonts w:eastAsia="Times New Roman"/>
        </w:rPr>
      </w:pPr>
      <w:r>
        <w:rPr>
          <w:rFonts w:eastAsia="Times New Roman"/>
        </w:rPr>
        <w:t>Bishop Mansour has served on the United States Conference of Catholic Bishop’s Pro Life</w:t>
      </w:r>
      <w:r>
        <w:rPr>
          <w:rFonts w:eastAsia="Times New Roman"/>
        </w:rPr>
        <w:t>,</w:t>
      </w:r>
      <w:r>
        <w:rPr>
          <w:rFonts w:eastAsia="Times New Roman"/>
        </w:rPr>
        <w:t xml:space="preserve"> Catechesis</w:t>
      </w:r>
      <w:r>
        <w:rPr>
          <w:rFonts w:eastAsia="Times New Roman"/>
        </w:rPr>
        <w:t xml:space="preserve">, </w:t>
      </w:r>
      <w:r>
        <w:rPr>
          <w:rFonts w:eastAsia="Times New Roman"/>
        </w:rPr>
        <w:t>Evangelization</w:t>
      </w:r>
      <w:r>
        <w:rPr>
          <w:rFonts w:eastAsia="Times New Roman"/>
        </w:rPr>
        <w:t>, and Family Life</w:t>
      </w:r>
      <w:r>
        <w:rPr>
          <w:rFonts w:eastAsia="Times New Roman"/>
        </w:rPr>
        <w:t xml:space="preserve"> Committees</w:t>
      </w:r>
      <w:r>
        <w:rPr>
          <w:rFonts w:eastAsia="Times New Roman"/>
        </w:rPr>
        <w:t xml:space="preserve">, </w:t>
      </w:r>
      <w:r>
        <w:rPr>
          <w:rFonts w:eastAsia="Times New Roman"/>
        </w:rPr>
        <w:t>He serve</w:t>
      </w:r>
      <w:r>
        <w:rPr>
          <w:rFonts w:eastAsia="Times New Roman"/>
        </w:rPr>
        <w:t>s</w:t>
      </w:r>
      <w:r>
        <w:rPr>
          <w:rFonts w:eastAsia="Times New Roman"/>
        </w:rPr>
        <w:t xml:space="preserve"> </w:t>
      </w:r>
      <w:r w:rsidR="00756BD7">
        <w:rPr>
          <w:rFonts w:eastAsia="Times New Roman"/>
        </w:rPr>
        <w:t>a</w:t>
      </w:r>
      <w:r>
        <w:rPr>
          <w:rFonts w:eastAsia="Times New Roman"/>
        </w:rPr>
        <w:t>s Catholic Co-Chair o</w:t>
      </w:r>
      <w:r w:rsidR="00756BD7">
        <w:rPr>
          <w:rFonts w:eastAsia="Times New Roman"/>
        </w:rPr>
        <w:t>f the</w:t>
      </w:r>
      <w:r>
        <w:rPr>
          <w:rFonts w:eastAsia="Times New Roman"/>
        </w:rPr>
        <w:t xml:space="preserve"> Catholic-Oriental Orthodox Dialogue.</w:t>
      </w:r>
    </w:p>
    <w:p w14:paraId="76758334" w14:textId="77777777" w:rsidR="00B3703F" w:rsidRDefault="00B3703F" w:rsidP="00B3703F">
      <w:pPr>
        <w:rPr>
          <w:rFonts w:eastAsia="Times New Roman"/>
        </w:rPr>
      </w:pPr>
    </w:p>
    <w:p w14:paraId="15374DB7" w14:textId="04E48241" w:rsidR="00B3703F" w:rsidRDefault="00B3703F" w:rsidP="00B3703F">
      <w:pPr>
        <w:rPr>
          <w:rFonts w:eastAsia="Times New Roman"/>
        </w:rPr>
      </w:pPr>
      <w:r>
        <w:rPr>
          <w:rFonts w:eastAsia="Times New Roman"/>
        </w:rPr>
        <w:t>He had also served</w:t>
      </w:r>
      <w:r>
        <w:rPr>
          <w:rFonts w:eastAsia="Times New Roman"/>
        </w:rPr>
        <w:t xml:space="preserve"> as Secretary for Christian Arab and Middle Eastern Churches Together (CAMECT</w:t>
      </w:r>
      <w:r w:rsidR="00756BD7">
        <w:rPr>
          <w:rFonts w:eastAsia="Times New Roman"/>
        </w:rPr>
        <w:t>) he was</w:t>
      </w:r>
      <w:r>
        <w:rPr>
          <w:rFonts w:eastAsia="Times New Roman"/>
        </w:rPr>
        <w:t xml:space="preserve"> a member of the Board of Trustee</w:t>
      </w:r>
      <w:r w:rsidR="00756BD7">
        <w:rPr>
          <w:rFonts w:eastAsia="Times New Roman"/>
        </w:rPr>
        <w:t>s</w:t>
      </w:r>
      <w:r>
        <w:rPr>
          <w:rFonts w:eastAsia="Times New Roman"/>
        </w:rPr>
        <w:t xml:space="preserve"> for The Catholic University of America,</w:t>
      </w:r>
      <w:r w:rsidR="00C2375E">
        <w:rPr>
          <w:rFonts w:eastAsia="Times New Roman"/>
        </w:rPr>
        <w:t xml:space="preserve"> </w:t>
      </w:r>
      <w:r w:rsidR="00EF09BF">
        <w:rPr>
          <w:rFonts w:eastAsia="Times New Roman"/>
        </w:rPr>
        <w:t xml:space="preserve">was the </w:t>
      </w:r>
      <w:r w:rsidR="00C2375E">
        <w:rPr>
          <w:rFonts w:eastAsia="Times New Roman"/>
        </w:rPr>
        <w:t>Board Chair for</w:t>
      </w:r>
      <w:r>
        <w:rPr>
          <w:rFonts w:eastAsia="Times New Roman"/>
        </w:rPr>
        <w:t xml:space="preserve"> Catholic Relief Services,</w:t>
      </w:r>
      <w:r w:rsidR="00C2375E">
        <w:rPr>
          <w:rFonts w:eastAsia="Times New Roman"/>
        </w:rPr>
        <w:t xml:space="preserve"> and currently serves on the </w:t>
      </w:r>
      <w:r w:rsidR="00EF09BF">
        <w:rPr>
          <w:rFonts w:eastAsia="Times New Roman"/>
        </w:rPr>
        <w:t>B</w:t>
      </w:r>
      <w:r w:rsidR="00C2375E">
        <w:rPr>
          <w:rFonts w:eastAsia="Times New Roman"/>
        </w:rPr>
        <w:t>oard</w:t>
      </w:r>
      <w:r w:rsidR="00EF09BF">
        <w:rPr>
          <w:rFonts w:eastAsia="Times New Roman"/>
        </w:rPr>
        <w:t>s</w:t>
      </w:r>
      <w:r w:rsidR="00C2375E">
        <w:rPr>
          <w:rFonts w:eastAsia="Times New Roman"/>
        </w:rPr>
        <w:t xml:space="preserve"> of</w:t>
      </w:r>
      <w:r>
        <w:rPr>
          <w:rFonts w:eastAsia="Times New Roman"/>
        </w:rPr>
        <w:t xml:space="preserve"> Aid to the Church in Need, Caritas Lebanon and Telelumiere/</w:t>
      </w:r>
      <w:proofErr w:type="spellStart"/>
      <w:r>
        <w:rPr>
          <w:rFonts w:eastAsia="Times New Roman"/>
        </w:rPr>
        <w:t>Noursat</w:t>
      </w:r>
      <w:proofErr w:type="spellEnd"/>
      <w:r>
        <w:rPr>
          <w:rFonts w:eastAsia="Times New Roman"/>
        </w:rPr>
        <w:t xml:space="preserve">, and </w:t>
      </w:r>
      <w:r w:rsidR="00EF09BF">
        <w:rPr>
          <w:rFonts w:eastAsia="Times New Roman"/>
        </w:rPr>
        <w:t>I</w:t>
      </w:r>
      <w:r w:rsidR="00C2375E">
        <w:rPr>
          <w:rFonts w:eastAsia="Times New Roman"/>
        </w:rPr>
        <w:t xml:space="preserve">n </w:t>
      </w:r>
      <w:r>
        <w:rPr>
          <w:rFonts w:eastAsia="Times New Roman"/>
        </w:rPr>
        <w:t xml:space="preserve">Defense of Christians (IDC) to support and advocate for </w:t>
      </w:r>
      <w:r w:rsidR="00EF09BF">
        <w:rPr>
          <w:rFonts w:eastAsia="Times New Roman"/>
        </w:rPr>
        <w:t xml:space="preserve">persecuted </w:t>
      </w:r>
      <w:r>
        <w:rPr>
          <w:rFonts w:eastAsia="Times New Roman"/>
        </w:rPr>
        <w:t>Christians</w:t>
      </w:r>
      <w:r w:rsidR="00EF09BF">
        <w:rPr>
          <w:rFonts w:eastAsia="Times New Roman"/>
        </w:rPr>
        <w:t>.</w:t>
      </w:r>
    </w:p>
    <w:p w14:paraId="05AD27A5" w14:textId="77777777" w:rsidR="00B3703F" w:rsidRDefault="00B3703F" w:rsidP="00B3703F">
      <w:pPr>
        <w:rPr>
          <w:rFonts w:eastAsia="Times New Roman"/>
        </w:rPr>
      </w:pPr>
      <w:r>
        <w:rPr>
          <w:rFonts w:eastAsia="Times New Roman"/>
        </w:rPr>
        <w:t>Bishop Mansour is also an active member of the Maronite Synod of Bishops that meets every year in Lebanon.</w:t>
      </w:r>
    </w:p>
    <w:p w14:paraId="5ED6A754" w14:textId="77777777" w:rsidR="00B3703F" w:rsidRDefault="00B3703F" w:rsidP="00B3703F">
      <w:pPr>
        <w:rPr>
          <w:rFonts w:eastAsia="Times New Roman"/>
        </w:rPr>
      </w:pPr>
    </w:p>
    <w:p w14:paraId="74C35F57" w14:textId="017C1E07" w:rsidR="006B359D" w:rsidRPr="00EF09BF" w:rsidRDefault="00B3703F">
      <w:pPr>
        <w:rPr>
          <w:rFonts w:eastAsia="Times New Roman"/>
        </w:rPr>
      </w:pPr>
      <w:r>
        <w:rPr>
          <w:rFonts w:eastAsia="Times New Roman"/>
        </w:rPr>
        <w:t>The Eparchy of Saint Maron of Brooklyn is composed of 4</w:t>
      </w:r>
      <w:r w:rsidR="00C2375E">
        <w:rPr>
          <w:rFonts w:eastAsia="Times New Roman"/>
        </w:rPr>
        <w:t>6</w:t>
      </w:r>
      <w:r>
        <w:rPr>
          <w:rFonts w:eastAsia="Times New Roman"/>
        </w:rPr>
        <w:t xml:space="preserve"> parishes and missions, a Seminary in Washington D.C., a Convent </w:t>
      </w:r>
      <w:r w:rsidR="00C2375E">
        <w:rPr>
          <w:rFonts w:eastAsia="Times New Roman"/>
        </w:rPr>
        <w:t xml:space="preserve">for 3 nuns </w:t>
      </w:r>
      <w:r>
        <w:rPr>
          <w:rFonts w:eastAsia="Times New Roman"/>
        </w:rPr>
        <w:t>in Dartmouth, Mass, and a Monastery</w:t>
      </w:r>
      <w:r w:rsidR="00C2375E">
        <w:rPr>
          <w:rFonts w:eastAsia="Times New Roman"/>
        </w:rPr>
        <w:t xml:space="preserve"> for 18 monks</w:t>
      </w:r>
      <w:r>
        <w:rPr>
          <w:rFonts w:eastAsia="Times New Roman"/>
        </w:rPr>
        <w:t xml:space="preserve"> in </w:t>
      </w:r>
      <w:proofErr w:type="spellStart"/>
      <w:r>
        <w:rPr>
          <w:rFonts w:eastAsia="Times New Roman"/>
        </w:rPr>
        <w:t>Petersham</w:t>
      </w:r>
      <w:proofErr w:type="spellEnd"/>
      <w:r>
        <w:rPr>
          <w:rFonts w:eastAsia="Times New Roman"/>
        </w:rPr>
        <w:t>, Mass.</w:t>
      </w:r>
      <w:r w:rsidR="00EF09BF">
        <w:rPr>
          <w:rFonts w:eastAsia="Times New Roman"/>
        </w:rPr>
        <w:t xml:space="preserve"> </w:t>
      </w:r>
    </w:p>
    <w:sectPr w:rsidR="006B359D" w:rsidRPr="00EF09BF" w:rsidSect="00143F44">
      <w:type w:val="continuous"/>
      <w:pgSz w:w="12240" w:h="15840"/>
      <w:pgMar w:top="1483" w:right="1440" w:bottom="1195" w:left="1440" w:header="1008" w:footer="720" w:gutter="0"/>
      <w:paperSrc w:first="257" w:other="25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703F"/>
    <w:rsid w:val="000101C1"/>
    <w:rsid w:val="00021857"/>
    <w:rsid w:val="00021CA0"/>
    <w:rsid w:val="00043A2F"/>
    <w:rsid w:val="000503FF"/>
    <w:rsid w:val="00052A73"/>
    <w:rsid w:val="00076C0A"/>
    <w:rsid w:val="00082D39"/>
    <w:rsid w:val="00086505"/>
    <w:rsid w:val="000975AD"/>
    <w:rsid w:val="000B4CE5"/>
    <w:rsid w:val="000D3C11"/>
    <w:rsid w:val="000D786A"/>
    <w:rsid w:val="000F3AE0"/>
    <w:rsid w:val="001251AE"/>
    <w:rsid w:val="00127D58"/>
    <w:rsid w:val="00135909"/>
    <w:rsid w:val="001372BD"/>
    <w:rsid w:val="00140BF8"/>
    <w:rsid w:val="00143F44"/>
    <w:rsid w:val="001468A2"/>
    <w:rsid w:val="00171A14"/>
    <w:rsid w:val="0017426E"/>
    <w:rsid w:val="001A3924"/>
    <w:rsid w:val="001B6E2E"/>
    <w:rsid w:val="001C3458"/>
    <w:rsid w:val="001C5788"/>
    <w:rsid w:val="001E0BD9"/>
    <w:rsid w:val="001E2C19"/>
    <w:rsid w:val="001E2D47"/>
    <w:rsid w:val="001E2F20"/>
    <w:rsid w:val="00206E88"/>
    <w:rsid w:val="002077F2"/>
    <w:rsid w:val="00210F7A"/>
    <w:rsid w:val="00214F77"/>
    <w:rsid w:val="00215858"/>
    <w:rsid w:val="00230389"/>
    <w:rsid w:val="002414BF"/>
    <w:rsid w:val="00245D9A"/>
    <w:rsid w:val="002569AE"/>
    <w:rsid w:val="0025758D"/>
    <w:rsid w:val="002667D1"/>
    <w:rsid w:val="002700FA"/>
    <w:rsid w:val="00273900"/>
    <w:rsid w:val="00283518"/>
    <w:rsid w:val="00284BAA"/>
    <w:rsid w:val="00285204"/>
    <w:rsid w:val="00287338"/>
    <w:rsid w:val="00292FFE"/>
    <w:rsid w:val="002951F2"/>
    <w:rsid w:val="002B1B80"/>
    <w:rsid w:val="002C2B2E"/>
    <w:rsid w:val="002C4A52"/>
    <w:rsid w:val="002E096B"/>
    <w:rsid w:val="002E0D5C"/>
    <w:rsid w:val="002E27D0"/>
    <w:rsid w:val="002F2E07"/>
    <w:rsid w:val="002F68C3"/>
    <w:rsid w:val="003036C2"/>
    <w:rsid w:val="0031604F"/>
    <w:rsid w:val="00324A6E"/>
    <w:rsid w:val="0033753B"/>
    <w:rsid w:val="00346133"/>
    <w:rsid w:val="00355006"/>
    <w:rsid w:val="00365015"/>
    <w:rsid w:val="0037017C"/>
    <w:rsid w:val="0037615E"/>
    <w:rsid w:val="00377091"/>
    <w:rsid w:val="00390F6E"/>
    <w:rsid w:val="003A0CE2"/>
    <w:rsid w:val="003A2673"/>
    <w:rsid w:val="003B2F54"/>
    <w:rsid w:val="003B4CC3"/>
    <w:rsid w:val="003B7297"/>
    <w:rsid w:val="003C721D"/>
    <w:rsid w:val="003D3EF6"/>
    <w:rsid w:val="003E697A"/>
    <w:rsid w:val="00401A93"/>
    <w:rsid w:val="004109AA"/>
    <w:rsid w:val="004113E9"/>
    <w:rsid w:val="00426C60"/>
    <w:rsid w:val="0043433C"/>
    <w:rsid w:val="004433C7"/>
    <w:rsid w:val="0044450C"/>
    <w:rsid w:val="00450996"/>
    <w:rsid w:val="004556CD"/>
    <w:rsid w:val="00471307"/>
    <w:rsid w:val="00480353"/>
    <w:rsid w:val="004812BE"/>
    <w:rsid w:val="0048269B"/>
    <w:rsid w:val="00487BB4"/>
    <w:rsid w:val="00490B75"/>
    <w:rsid w:val="00496813"/>
    <w:rsid w:val="004A28E7"/>
    <w:rsid w:val="004A3297"/>
    <w:rsid w:val="004B7383"/>
    <w:rsid w:val="004C433F"/>
    <w:rsid w:val="004D605D"/>
    <w:rsid w:val="004E360F"/>
    <w:rsid w:val="004E3747"/>
    <w:rsid w:val="004E5853"/>
    <w:rsid w:val="004E75E8"/>
    <w:rsid w:val="004F2ADF"/>
    <w:rsid w:val="00500228"/>
    <w:rsid w:val="00506DF1"/>
    <w:rsid w:val="00514789"/>
    <w:rsid w:val="00525BAD"/>
    <w:rsid w:val="005405C6"/>
    <w:rsid w:val="00545251"/>
    <w:rsid w:val="00545AF7"/>
    <w:rsid w:val="00552F96"/>
    <w:rsid w:val="00555145"/>
    <w:rsid w:val="00555ED2"/>
    <w:rsid w:val="00560D95"/>
    <w:rsid w:val="00565029"/>
    <w:rsid w:val="00566300"/>
    <w:rsid w:val="005837B5"/>
    <w:rsid w:val="005964E3"/>
    <w:rsid w:val="005B182F"/>
    <w:rsid w:val="005B5433"/>
    <w:rsid w:val="005C0588"/>
    <w:rsid w:val="005C6410"/>
    <w:rsid w:val="005F3DFE"/>
    <w:rsid w:val="0061508B"/>
    <w:rsid w:val="00615C9F"/>
    <w:rsid w:val="006218E9"/>
    <w:rsid w:val="006238BF"/>
    <w:rsid w:val="006261B5"/>
    <w:rsid w:val="006362F8"/>
    <w:rsid w:val="006548C0"/>
    <w:rsid w:val="00660ACD"/>
    <w:rsid w:val="00663D19"/>
    <w:rsid w:val="0067056D"/>
    <w:rsid w:val="006738B1"/>
    <w:rsid w:val="00675725"/>
    <w:rsid w:val="006917C7"/>
    <w:rsid w:val="006A00F0"/>
    <w:rsid w:val="006B1CF4"/>
    <w:rsid w:val="006B301C"/>
    <w:rsid w:val="006B359D"/>
    <w:rsid w:val="006D7444"/>
    <w:rsid w:val="006E6A41"/>
    <w:rsid w:val="006E6EEC"/>
    <w:rsid w:val="006F30B8"/>
    <w:rsid w:val="006F42F8"/>
    <w:rsid w:val="007065AC"/>
    <w:rsid w:val="007339EE"/>
    <w:rsid w:val="0073542E"/>
    <w:rsid w:val="00750281"/>
    <w:rsid w:val="00756BD7"/>
    <w:rsid w:val="00781933"/>
    <w:rsid w:val="00792F2E"/>
    <w:rsid w:val="007A4977"/>
    <w:rsid w:val="007B156E"/>
    <w:rsid w:val="007B28C0"/>
    <w:rsid w:val="007C0785"/>
    <w:rsid w:val="007C3E4D"/>
    <w:rsid w:val="007F6891"/>
    <w:rsid w:val="00817469"/>
    <w:rsid w:val="00824886"/>
    <w:rsid w:val="00825EED"/>
    <w:rsid w:val="00833500"/>
    <w:rsid w:val="0083498D"/>
    <w:rsid w:val="008353EE"/>
    <w:rsid w:val="00844A3E"/>
    <w:rsid w:val="00862402"/>
    <w:rsid w:val="00872360"/>
    <w:rsid w:val="00881C6A"/>
    <w:rsid w:val="0089500C"/>
    <w:rsid w:val="008A364F"/>
    <w:rsid w:val="008B4BA4"/>
    <w:rsid w:val="008B55CC"/>
    <w:rsid w:val="008C1638"/>
    <w:rsid w:val="008D20BA"/>
    <w:rsid w:val="008D39B4"/>
    <w:rsid w:val="008D5A77"/>
    <w:rsid w:val="008D7782"/>
    <w:rsid w:val="008E2F32"/>
    <w:rsid w:val="008E7DA0"/>
    <w:rsid w:val="008F097C"/>
    <w:rsid w:val="008F3FC0"/>
    <w:rsid w:val="008F548D"/>
    <w:rsid w:val="0092375F"/>
    <w:rsid w:val="00924CCE"/>
    <w:rsid w:val="00930EEA"/>
    <w:rsid w:val="00935BF4"/>
    <w:rsid w:val="009424C1"/>
    <w:rsid w:val="009429DD"/>
    <w:rsid w:val="00946E9E"/>
    <w:rsid w:val="00963CA3"/>
    <w:rsid w:val="00970421"/>
    <w:rsid w:val="00972BA4"/>
    <w:rsid w:val="009752BC"/>
    <w:rsid w:val="009B15EF"/>
    <w:rsid w:val="009C16D9"/>
    <w:rsid w:val="009D4D6A"/>
    <w:rsid w:val="009D4F25"/>
    <w:rsid w:val="009D569E"/>
    <w:rsid w:val="009E27F3"/>
    <w:rsid w:val="009F1AB6"/>
    <w:rsid w:val="009F43F8"/>
    <w:rsid w:val="009F6156"/>
    <w:rsid w:val="00A05043"/>
    <w:rsid w:val="00A051D9"/>
    <w:rsid w:val="00A0708A"/>
    <w:rsid w:val="00A11A5B"/>
    <w:rsid w:val="00A16D5C"/>
    <w:rsid w:val="00A2182F"/>
    <w:rsid w:val="00A224C9"/>
    <w:rsid w:val="00A238AB"/>
    <w:rsid w:val="00A31779"/>
    <w:rsid w:val="00A3254F"/>
    <w:rsid w:val="00A42933"/>
    <w:rsid w:val="00A4325F"/>
    <w:rsid w:val="00A50995"/>
    <w:rsid w:val="00A60ABE"/>
    <w:rsid w:val="00A93673"/>
    <w:rsid w:val="00AA0243"/>
    <w:rsid w:val="00AB4F37"/>
    <w:rsid w:val="00AC0C32"/>
    <w:rsid w:val="00B047C4"/>
    <w:rsid w:val="00B07723"/>
    <w:rsid w:val="00B21FFB"/>
    <w:rsid w:val="00B33D77"/>
    <w:rsid w:val="00B3703F"/>
    <w:rsid w:val="00B419D7"/>
    <w:rsid w:val="00B96D90"/>
    <w:rsid w:val="00BA3CEB"/>
    <w:rsid w:val="00BA454A"/>
    <w:rsid w:val="00BA5E2F"/>
    <w:rsid w:val="00BB7257"/>
    <w:rsid w:val="00BC6CE2"/>
    <w:rsid w:val="00BE1427"/>
    <w:rsid w:val="00BF4A79"/>
    <w:rsid w:val="00C1224C"/>
    <w:rsid w:val="00C133F7"/>
    <w:rsid w:val="00C15095"/>
    <w:rsid w:val="00C22479"/>
    <w:rsid w:val="00C2375E"/>
    <w:rsid w:val="00C62003"/>
    <w:rsid w:val="00C67D74"/>
    <w:rsid w:val="00C74FDD"/>
    <w:rsid w:val="00C778D7"/>
    <w:rsid w:val="00C91711"/>
    <w:rsid w:val="00CA3FFF"/>
    <w:rsid w:val="00CE6322"/>
    <w:rsid w:val="00CF7E7E"/>
    <w:rsid w:val="00D030D3"/>
    <w:rsid w:val="00D26C7E"/>
    <w:rsid w:val="00D4294C"/>
    <w:rsid w:val="00D45F45"/>
    <w:rsid w:val="00D52530"/>
    <w:rsid w:val="00D56747"/>
    <w:rsid w:val="00D618F5"/>
    <w:rsid w:val="00D62F81"/>
    <w:rsid w:val="00D73952"/>
    <w:rsid w:val="00D76224"/>
    <w:rsid w:val="00D83856"/>
    <w:rsid w:val="00DA4E81"/>
    <w:rsid w:val="00DB2929"/>
    <w:rsid w:val="00DB6DDD"/>
    <w:rsid w:val="00DC36B1"/>
    <w:rsid w:val="00DC6C3F"/>
    <w:rsid w:val="00DD0A98"/>
    <w:rsid w:val="00DD2D80"/>
    <w:rsid w:val="00DE3095"/>
    <w:rsid w:val="00DF0ADE"/>
    <w:rsid w:val="00DF3CEC"/>
    <w:rsid w:val="00DF5B0F"/>
    <w:rsid w:val="00E42F5C"/>
    <w:rsid w:val="00E54B37"/>
    <w:rsid w:val="00E63315"/>
    <w:rsid w:val="00E66D85"/>
    <w:rsid w:val="00E72F86"/>
    <w:rsid w:val="00E77A43"/>
    <w:rsid w:val="00E8712C"/>
    <w:rsid w:val="00EB4581"/>
    <w:rsid w:val="00EB480E"/>
    <w:rsid w:val="00EE1FA8"/>
    <w:rsid w:val="00EE2778"/>
    <w:rsid w:val="00EF09BF"/>
    <w:rsid w:val="00F21D6E"/>
    <w:rsid w:val="00F229AF"/>
    <w:rsid w:val="00F22D16"/>
    <w:rsid w:val="00F51CFD"/>
    <w:rsid w:val="00F54D66"/>
    <w:rsid w:val="00F57D76"/>
    <w:rsid w:val="00F63069"/>
    <w:rsid w:val="00FC2509"/>
    <w:rsid w:val="00FC2F98"/>
    <w:rsid w:val="00FC3163"/>
    <w:rsid w:val="00FD1697"/>
    <w:rsid w:val="00FD182B"/>
    <w:rsid w:val="00FF17EB"/>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3692"/>
  <w15:chartTrackingRefBased/>
  <w15:docId w15:val="{18A44176-6301-419B-8AC0-06626331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3F"/>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22231">
      <w:bodyDiv w:val="1"/>
      <w:marLeft w:val="0"/>
      <w:marRight w:val="0"/>
      <w:marTop w:val="0"/>
      <w:marBottom w:val="0"/>
      <w:divBdr>
        <w:top w:val="none" w:sz="0" w:space="0" w:color="auto"/>
        <w:left w:val="none" w:sz="0" w:space="0" w:color="auto"/>
        <w:bottom w:val="none" w:sz="0" w:space="0" w:color="auto"/>
        <w:right w:val="none" w:sz="0" w:space="0" w:color="auto"/>
      </w:divBdr>
    </w:div>
    <w:div w:id="19944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520</Words>
  <Characters>2718</Characters>
  <Application>Microsoft Office Word</Application>
  <DocSecurity>0</DocSecurity>
  <Lines>104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Manning</dc:creator>
  <cp:keywords/>
  <dc:description/>
  <cp:lastModifiedBy>Camille Manning</cp:lastModifiedBy>
  <cp:revision>1</cp:revision>
  <cp:lastPrinted>2023-06-21T19:38:00Z</cp:lastPrinted>
  <dcterms:created xsi:type="dcterms:W3CDTF">2023-06-21T19:09:00Z</dcterms:created>
  <dcterms:modified xsi:type="dcterms:W3CDTF">2023-06-21T19:53:00Z</dcterms:modified>
</cp:coreProperties>
</file>